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65DC" w14:textId="7E1C8EB9" w:rsidR="00C24290" w:rsidRPr="000F0C5E" w:rsidRDefault="00C24290" w:rsidP="005C15F4">
      <w:pPr>
        <w:spacing w:after="4" w:line="250" w:lineRule="auto"/>
        <w:ind w:right="2534"/>
        <w:rPr>
          <w:rFonts w:asciiTheme="minorHAnsi" w:hAnsiTheme="minorHAnsi"/>
        </w:rPr>
      </w:pPr>
    </w:p>
    <w:p w14:paraId="5BA0A8B9" w14:textId="77A32B5B" w:rsidR="00742549" w:rsidRDefault="00C16906" w:rsidP="00AD718D">
      <w:pPr>
        <w:spacing w:after="0" w:line="249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Draft minutes of </w:t>
      </w:r>
      <w:r w:rsidR="00742549" w:rsidRPr="00742549">
        <w:rPr>
          <w:rFonts w:ascii="Times New Roman" w:hAnsi="Times New Roman" w:cs="Times New Roman"/>
          <w:bCs/>
          <w:sz w:val="24"/>
          <w:szCs w:val="24"/>
        </w:rPr>
        <w:t xml:space="preserve">the virtual meeting of Islip Parish Council on Tuesday </w:t>
      </w:r>
      <w:r w:rsidR="00742549">
        <w:rPr>
          <w:rFonts w:ascii="Times New Roman" w:hAnsi="Times New Roman" w:cs="Times New Roman"/>
          <w:bCs/>
          <w:sz w:val="24"/>
          <w:szCs w:val="24"/>
        </w:rPr>
        <w:t>21</w:t>
      </w:r>
      <w:r w:rsidR="00742549" w:rsidRPr="00742549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742549">
        <w:rPr>
          <w:rFonts w:ascii="Times New Roman" w:hAnsi="Times New Roman" w:cs="Times New Roman"/>
          <w:bCs/>
          <w:sz w:val="24"/>
          <w:szCs w:val="24"/>
        </w:rPr>
        <w:t xml:space="preserve"> July </w:t>
      </w:r>
      <w:r w:rsidR="00742549" w:rsidRPr="00742549">
        <w:rPr>
          <w:rFonts w:ascii="Times New Roman" w:hAnsi="Times New Roman" w:cs="Times New Roman"/>
          <w:bCs/>
          <w:sz w:val="24"/>
          <w:szCs w:val="24"/>
        </w:rPr>
        <w:t>2020 at 7.15pm</w:t>
      </w:r>
    </w:p>
    <w:p w14:paraId="5DA9AD23" w14:textId="77777777" w:rsidR="00C16906" w:rsidRDefault="00C16906" w:rsidP="00742549">
      <w:pPr>
        <w:spacing w:after="0" w:line="249" w:lineRule="auto"/>
        <w:ind w:left="3600" w:firstLine="720"/>
        <w:rPr>
          <w:rFonts w:ascii="Times New Roman" w:hAnsi="Times New Roman" w:cs="Times New Roman"/>
          <w:b/>
          <w:u w:val="single"/>
        </w:rPr>
      </w:pPr>
    </w:p>
    <w:p w14:paraId="04D5C9F1" w14:textId="75D8128F" w:rsidR="00C278FE" w:rsidRDefault="00C16906" w:rsidP="00C16906">
      <w:pPr>
        <w:spacing w:after="0" w:line="249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Present</w:t>
      </w:r>
    </w:p>
    <w:p w14:paraId="7D4CE03F" w14:textId="0943CB19" w:rsidR="00587C48" w:rsidRDefault="00587C48" w:rsidP="00C16906">
      <w:pPr>
        <w:spacing w:after="0" w:line="249" w:lineRule="auto"/>
        <w:rPr>
          <w:rFonts w:ascii="Times New Roman" w:hAnsi="Times New Roman" w:cs="Times New Roman"/>
          <w:b/>
          <w:u w:val="single"/>
        </w:rPr>
      </w:pPr>
    </w:p>
    <w:p w14:paraId="08D33B74" w14:textId="1EE0B9C5" w:rsidR="00587C48" w:rsidRDefault="00587C48" w:rsidP="00C16906">
      <w:pPr>
        <w:spacing w:after="0" w:line="249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Cllr E Taylor (Chair), B Lymn, P Fryatt, R Horrell, R Tarling</w:t>
      </w:r>
      <w:r w:rsidR="004C153D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Toley</w:t>
      </w:r>
    </w:p>
    <w:p w14:paraId="1F80DE6E" w14:textId="1CC39084" w:rsidR="00587C48" w:rsidRPr="00587C48" w:rsidRDefault="00587C48" w:rsidP="00C16906">
      <w:pPr>
        <w:spacing w:after="0" w:line="249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NCC/ENC</w:t>
      </w:r>
      <w:r w:rsidR="004C153D">
        <w:rPr>
          <w:rFonts w:ascii="Times New Roman" w:hAnsi="Times New Roman" w:cs="Times New Roman"/>
          <w:bCs/>
        </w:rPr>
        <w:t>llr.</w:t>
      </w:r>
      <w:r>
        <w:rPr>
          <w:rFonts w:ascii="Times New Roman" w:hAnsi="Times New Roman" w:cs="Times New Roman"/>
          <w:bCs/>
        </w:rPr>
        <w:t xml:space="preserve"> W Brackenbury</w:t>
      </w:r>
      <w:r w:rsidR="004C153D">
        <w:rPr>
          <w:rFonts w:ascii="Times New Roman" w:hAnsi="Times New Roman" w:cs="Times New Roman"/>
          <w:bCs/>
        </w:rPr>
        <w:t>,</w:t>
      </w:r>
      <w:r w:rsidR="00643077">
        <w:rPr>
          <w:rFonts w:ascii="Times New Roman" w:hAnsi="Times New Roman" w:cs="Times New Roman"/>
          <w:bCs/>
        </w:rPr>
        <w:t xml:space="preserve"> ENCllr</w:t>
      </w:r>
      <w:r w:rsidR="004C153D">
        <w:rPr>
          <w:rFonts w:ascii="Times New Roman" w:hAnsi="Times New Roman" w:cs="Times New Roman"/>
          <w:bCs/>
        </w:rPr>
        <w:t>.</w:t>
      </w:r>
      <w:r w:rsidR="00643077">
        <w:rPr>
          <w:rFonts w:ascii="Times New Roman" w:hAnsi="Times New Roman" w:cs="Times New Roman"/>
          <w:bCs/>
        </w:rPr>
        <w:t xml:space="preserve"> V Carter        Clerk   C.Tilley</w:t>
      </w:r>
    </w:p>
    <w:p w14:paraId="3DFBB345" w14:textId="77777777" w:rsidR="00C278FE" w:rsidRPr="00AA4475" w:rsidRDefault="00C278FE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8E0BEA" w14:textId="3C9F62F5" w:rsidR="00C278FE" w:rsidRPr="005523B6" w:rsidRDefault="00C278FE" w:rsidP="0074254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A44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 </w:t>
      </w:r>
      <w:r w:rsidR="00F71F0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Public Participation</w:t>
      </w:r>
      <w:r w:rsidR="00582F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- </w:t>
      </w:r>
      <w:r w:rsidR="0029019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David Manning leading a project </w:t>
      </w:r>
      <w:r w:rsidR="001F053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in very early stages </w:t>
      </w:r>
      <w:r w:rsidR="0029019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t</w:t>
      </w:r>
      <w:r w:rsidR="00290198" w:rsidRPr="0029019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o create a new community park for Thrapston and Islip on land next to the lakes</w:t>
      </w:r>
      <w:r w:rsidR="0029019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6430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gave a short presentation t</w:t>
      </w:r>
      <w:r w:rsidR="0029019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o the council.</w:t>
      </w:r>
      <w:r w:rsidR="006430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Presentation was circulated to council</w:t>
      </w:r>
      <w:r w:rsidR="004C153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and a lengthy discussion followed</w:t>
      </w:r>
      <w:r w:rsidR="00A2333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.</w:t>
      </w:r>
    </w:p>
    <w:p w14:paraId="1ECC0675" w14:textId="77777777" w:rsidR="005523B6" w:rsidRPr="00AA4475" w:rsidRDefault="005523B6" w:rsidP="005523B6">
      <w:pPr>
        <w:pStyle w:val="ListParagraph"/>
        <w:spacing w:after="0" w:line="240" w:lineRule="auto"/>
        <w:ind w:left="51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087802F0" w14:textId="3D498C3C" w:rsidR="00C278FE" w:rsidRPr="005523B6" w:rsidRDefault="0086269E" w:rsidP="00F71F0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A44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 </w:t>
      </w:r>
      <w:r w:rsidR="00AD7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A</w:t>
      </w:r>
      <w:r w:rsidR="00C278FE" w:rsidRPr="00F71F0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pologies for absence</w:t>
      </w:r>
      <w:r w:rsidR="00C1690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- received and approved from Cllr. </w:t>
      </w:r>
      <w:r w:rsidR="006430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L </w:t>
      </w:r>
      <w:r w:rsidR="00C1690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Duval</w:t>
      </w:r>
      <w:r w:rsidR="006430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, R Maxwell</w:t>
      </w:r>
      <w:r w:rsidR="005F00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and</w:t>
      </w:r>
      <w:r w:rsidR="00AD1A9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DA10D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E Curbishley</w:t>
      </w:r>
    </w:p>
    <w:p w14:paraId="3F263EF6" w14:textId="77777777" w:rsidR="005523B6" w:rsidRPr="005523B6" w:rsidRDefault="005523B6" w:rsidP="005523B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F155CA4" w14:textId="19CDEFCF" w:rsidR="00C278FE" w:rsidRPr="005523B6" w:rsidRDefault="0086269E" w:rsidP="00C278F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A44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 </w:t>
      </w:r>
      <w:r w:rsidR="006430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No</w:t>
      </w:r>
      <w:r w:rsidR="00C278FE" w:rsidRPr="00AA44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declarations of Members’ Interest on the Agenda</w:t>
      </w:r>
    </w:p>
    <w:p w14:paraId="3FEA9957" w14:textId="77777777" w:rsidR="005523B6" w:rsidRPr="005523B6" w:rsidRDefault="005523B6" w:rsidP="005523B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1900D44" w14:textId="55C8919E" w:rsidR="00C278FE" w:rsidRPr="00AA4475" w:rsidRDefault="0086269E" w:rsidP="00C278F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A44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 </w:t>
      </w:r>
      <w:r w:rsidR="00C278FE" w:rsidRPr="00AA44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Minutes of the last </w:t>
      </w:r>
      <w:r w:rsidR="0084405E" w:rsidRPr="00AA44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virtual </w:t>
      </w:r>
      <w:r w:rsidR="00C278FE" w:rsidRPr="00AA44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meeting </w:t>
      </w:r>
      <w:r w:rsidR="00260C6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June 17</w:t>
      </w:r>
      <w:r w:rsidR="005523B6" w:rsidRPr="005523B6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  <w:lang w:eastAsia="en-US"/>
        </w:rPr>
        <w:t>th</w:t>
      </w:r>
      <w:r w:rsidR="005523B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994F6B" w:rsidRPr="00AA44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2020</w:t>
      </w:r>
      <w:r w:rsidR="006430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resolved to be approved, and will be signed when practical</w:t>
      </w:r>
      <w:r w:rsidR="00DA10D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.</w:t>
      </w:r>
    </w:p>
    <w:p w14:paraId="27FD8916" w14:textId="77777777" w:rsidR="00F87252" w:rsidRPr="00AA4475" w:rsidRDefault="00F87252" w:rsidP="00F87252">
      <w:pPr>
        <w:pStyle w:val="ListParagraph"/>
        <w:spacing w:after="0" w:line="240" w:lineRule="auto"/>
        <w:ind w:left="51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0BF535CA" w14:textId="3CB09AAD" w:rsidR="00043AB3" w:rsidRPr="005A7854" w:rsidRDefault="0086269E" w:rsidP="00F71F0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A44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</w:t>
      </w:r>
      <w:r w:rsidR="00F71F0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Planning </w:t>
      </w:r>
      <w:r w:rsidR="00043AB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–</w:t>
      </w:r>
    </w:p>
    <w:p w14:paraId="5E2AB40A" w14:textId="7CEBB293" w:rsidR="005A7854" w:rsidRDefault="005A7854" w:rsidP="005A785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      </w:t>
      </w:r>
      <w:r w:rsidRPr="005A785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20/00686/FUL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6 Wellington Terrace- two storey rear extension</w:t>
      </w:r>
      <w:r w:rsidR="005D52C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 no objections</w:t>
      </w:r>
    </w:p>
    <w:p w14:paraId="66E552A5" w14:textId="7E3EB704" w:rsidR="00737C75" w:rsidRPr="005A7854" w:rsidRDefault="00737C75" w:rsidP="005A785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      </w:t>
      </w:r>
      <w:r w:rsidRPr="00737C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18/000817/OUT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 to discuss neig</w:t>
      </w:r>
      <w:r w:rsidR="00C1690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h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bouring on-going Cowthick Planning objections</w:t>
      </w:r>
      <w:r w:rsidR="002C0DF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- Clerk to </w:t>
      </w:r>
      <w:r w:rsidR="005F00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send a ‘calling in’ letter to the planning inspectorate as planners did not consider the effect of development on surrounding areas with regards to increased </w:t>
      </w:r>
      <w:r w:rsidR="002C0DF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traffic along bypass</w:t>
      </w:r>
      <w:r w:rsidR="005F00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and the </w:t>
      </w:r>
      <w:r w:rsidR="002C0DF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subsidiary effect, that village will be used as a rat run</w:t>
      </w:r>
      <w:r w:rsidR="005F00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14:paraId="7BECFBD6" w14:textId="2E757133" w:rsidR="00F87252" w:rsidRPr="00F71F05" w:rsidRDefault="005A7854" w:rsidP="00F71F05">
      <w:pPr>
        <w:spacing w:after="0" w:line="240" w:lineRule="auto"/>
        <w:ind w:left="15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          </w:t>
      </w:r>
      <w:r w:rsidR="0086269E" w:rsidRPr="00F71F0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</w:t>
      </w:r>
    </w:p>
    <w:p w14:paraId="4948B367" w14:textId="0F547F3B" w:rsidR="00AD718D" w:rsidRDefault="0086269E" w:rsidP="005F004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F71F0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</w:t>
      </w:r>
      <w:r w:rsidRPr="00F71F0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Internal Control</w:t>
      </w:r>
      <w:r w:rsidRPr="00F71F0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</w:t>
      </w:r>
      <w:r w:rsidR="00582FF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Cllr </w:t>
      </w:r>
      <w:r w:rsidR="005A785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Lymn </w:t>
      </w:r>
      <w:r w:rsidR="00191AE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reported all fine with Internal Control </w:t>
      </w:r>
      <w:r w:rsidR="00582FF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and</w:t>
      </w:r>
      <w:r w:rsidR="00191AE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Cllr Horrell </w:t>
      </w:r>
      <w:r w:rsidR="005F00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volunteered to carry out next one in September</w:t>
      </w:r>
    </w:p>
    <w:p w14:paraId="49120AEC" w14:textId="77777777" w:rsidR="00191AEF" w:rsidRPr="00AA4475" w:rsidRDefault="00191AEF" w:rsidP="00AD718D">
      <w:pPr>
        <w:pStyle w:val="ListParagraph"/>
        <w:spacing w:after="0" w:line="240" w:lineRule="auto"/>
        <w:ind w:left="51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6CC90F03" w14:textId="659BD8A5" w:rsidR="0086269E" w:rsidRPr="00AA4475" w:rsidRDefault="0086269E" w:rsidP="0086269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</w:t>
      </w:r>
      <w:r w:rsidRPr="00AA447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Finance </w:t>
      </w:r>
    </w:p>
    <w:p w14:paraId="26D320E9" w14:textId="1561201A" w:rsidR="0086269E" w:rsidRDefault="0086269E" w:rsidP="0086269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To receive and approve the Financial Report, Bank reconciliation </w:t>
      </w:r>
      <w:r w:rsidR="0062698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showing a balance of £40,556.75 for the Parish Council and £13,673.50 for the Sports Field </w:t>
      </w:r>
      <w:r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&amp; Payments Due for </w:t>
      </w:r>
      <w:r w:rsidR="00582FF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Ju</w:t>
      </w:r>
      <w:r w:rsidR="005A785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ly</w:t>
      </w:r>
      <w:r w:rsidR="00582FF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20</w:t>
      </w:r>
      <w:r w:rsidR="00994F6B"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20</w:t>
      </w:r>
      <w:r w:rsidR="00F87252"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994F6B"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(Attached)</w:t>
      </w:r>
      <w:r w:rsidR="00191AE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 resolved to approve these</w:t>
      </w:r>
      <w:r w:rsidR="00DA510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. </w:t>
      </w:r>
      <w:r w:rsidR="00B1097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Clerk reminded members that items for Parish Council should be approved at meeting before spending occurred.</w:t>
      </w:r>
    </w:p>
    <w:p w14:paraId="71803C00" w14:textId="77777777" w:rsidR="0086269E" w:rsidRPr="00AA4475" w:rsidRDefault="0086269E" w:rsidP="0086269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93E1E61" w14:textId="03C0C9CF" w:rsidR="002738F3" w:rsidRPr="00F71F05" w:rsidRDefault="0086269E" w:rsidP="00F71F0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</w:t>
      </w:r>
      <w:r w:rsidRPr="00AA447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Highways</w:t>
      </w:r>
      <w:r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582FF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– </w:t>
      </w:r>
      <w:r w:rsidR="00EA1FA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To note that pavement cracked </w:t>
      </w:r>
      <w:r w:rsidR="005A785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around lamp column in Jubilee Close</w:t>
      </w:r>
      <w:r w:rsidR="00582FF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A1FA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was reported to Street Doctor, but is Parish Council liability as they own </w:t>
      </w:r>
      <w:r w:rsidR="00737C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the </w:t>
      </w:r>
      <w:r w:rsidR="00EA1FA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lamps. </w:t>
      </w:r>
      <w:r w:rsidR="00C1690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Cllr Harris has obtained a quote from Balfour Beatty</w:t>
      </w:r>
      <w:r w:rsidR="0062698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for reparation- £916.85 (&amp;VAT)</w:t>
      </w:r>
      <w:r w:rsidR="00C1690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106E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Clerk to check whether covered by insurance and to get two more quotes.</w:t>
      </w:r>
    </w:p>
    <w:p w14:paraId="1F1697A2" w14:textId="77777777" w:rsidR="0086269E" w:rsidRPr="00AA4475" w:rsidRDefault="0086269E" w:rsidP="0086269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76777C8D" w14:textId="160AAFAB" w:rsidR="000F7658" w:rsidRDefault="0086269E" w:rsidP="000F7658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</w:t>
      </w:r>
      <w:r w:rsidRPr="00AA447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Recreation Ground</w:t>
      </w:r>
      <w:r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- </w:t>
      </w:r>
      <w:r w:rsidR="00EA1FA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receive</w:t>
      </w:r>
      <w:r w:rsidR="00A12C8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 and discussed</w:t>
      </w:r>
      <w:r w:rsidR="00EA1FA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the RoSPA inspection report and decide</w:t>
      </w:r>
      <w:r w:rsidR="005F00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="00EA1FA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on any remedial works, </w:t>
      </w:r>
      <w:r w:rsidR="00106E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bolts on swing seat need tightening-Cllr Fryatt will look at this and Cllr Taylor will contact s</w:t>
      </w:r>
      <w:r w:rsidR="0048784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urfacing company</w:t>
      </w:r>
      <w:r w:rsidR="005F00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regarding the splitting of surfaces</w:t>
      </w:r>
      <w:r w:rsidR="0048784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Goal mouth repairs needed- agree to do in Autumn</w:t>
      </w:r>
      <w:r w:rsidR="005F00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. </w:t>
      </w:r>
      <w:r w:rsidR="00EA1FA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5F00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="00EA1FA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ote</w:t>
      </w:r>
      <w:r w:rsidR="005F00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 that</w:t>
      </w:r>
      <w:r w:rsidR="00EA1FA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playground </w:t>
      </w:r>
      <w:r w:rsidR="00EA1FA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now open with safety</w:t>
      </w:r>
      <w:r w:rsidR="005F00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/information </w:t>
      </w:r>
      <w:r w:rsidR="00EA1FA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signs </w:t>
      </w:r>
      <w:r w:rsidR="005F00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obtained from East Northants Council </w:t>
      </w:r>
      <w:r w:rsidR="00EA1FA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installed</w:t>
      </w:r>
      <w:r w:rsidR="0017026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14:paraId="436D5B34" w14:textId="77777777" w:rsidR="00AA4475" w:rsidRPr="00AA4475" w:rsidRDefault="00AA4475" w:rsidP="00AA4475">
      <w:pPr>
        <w:pStyle w:val="ListParagraph"/>
        <w:ind w:left="51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4DECD59" w14:textId="425E88CE" w:rsidR="00582FFB" w:rsidRPr="001F0538" w:rsidRDefault="0086269E" w:rsidP="00582FF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1F053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</w:t>
      </w:r>
      <w:r w:rsidRPr="001F053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Sports Field</w:t>
      </w:r>
      <w:r w:rsidR="00AA4475" w:rsidRPr="001F053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- </w:t>
      </w:r>
      <w:r w:rsidRPr="001F053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Cllr Maxwell</w:t>
      </w:r>
      <w:r w:rsidR="00203677" w:rsidRPr="001F053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sent a report in- All good at the field, fully packed out with kids clubs, dance club, football training, and small number of cricket games.</w:t>
      </w:r>
      <w:r w:rsidR="001F0538" w:rsidRPr="001F053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3FB31CA1" w14:textId="77777777" w:rsidR="001F0538" w:rsidRPr="001F0538" w:rsidRDefault="001F0538" w:rsidP="001F053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68216D31" w14:textId="77777777" w:rsidR="00582FFB" w:rsidRPr="00582FFB" w:rsidRDefault="00582FFB" w:rsidP="00582FFB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582FF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Community Matters-</w:t>
      </w:r>
    </w:p>
    <w:p w14:paraId="6566D9A0" w14:textId="626ED400" w:rsidR="00582FFB" w:rsidRDefault="005A7854" w:rsidP="00582FFB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lastRenderedPageBreak/>
        <w:t>Dog bin siting- t</w:t>
      </w:r>
      <w:r w:rsidR="00582FFB" w:rsidRPr="00582F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o note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due to </w:t>
      </w:r>
      <w:r w:rsidR="00582FFB" w:rsidRPr="00582F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objection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s, a new dog bin will not be installed </w:t>
      </w:r>
      <w:r w:rsidR="00582FFB" w:rsidRPr="00582F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along Mill Road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. Dog warden </w:t>
      </w:r>
      <w:r w:rsidR="00EA1FA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has placed increased signage. Councillors decide</w:t>
      </w:r>
      <w:r w:rsidR="00A12C8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d to do some further monitoring before requesting</w:t>
      </w:r>
      <w:r w:rsidR="00EA1FA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quote for increased patrolling.</w:t>
      </w:r>
    </w:p>
    <w:p w14:paraId="50C7FC69" w14:textId="77777777" w:rsidR="00A37EA5" w:rsidRDefault="00A37EA5" w:rsidP="00A37EA5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2799E177" w14:textId="77777777" w:rsidR="00FE056B" w:rsidRPr="00582FFB" w:rsidRDefault="00FE056B" w:rsidP="00FE056B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628375C5" w14:textId="69AA647F" w:rsidR="00582FFB" w:rsidRDefault="005A7854" w:rsidP="00582FFB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VAS signs- </w:t>
      </w:r>
      <w:r w:rsidR="00582FFB" w:rsidRPr="00582F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To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receive</w:t>
      </w:r>
      <w:r w:rsidR="00582FFB" w:rsidRPr="00582F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quote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s </w:t>
      </w:r>
      <w:r w:rsidR="008E50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Swarco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£</w:t>
      </w:r>
      <w:r w:rsidR="006B4FA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5639.90 (ex VAT)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and </w:t>
      </w:r>
      <w:r w:rsidR="008E50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Messagemaker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£</w:t>
      </w:r>
      <w:r w:rsidR="00BA2F7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5450 (ex VAT)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A37EA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for two cameras</w:t>
      </w:r>
      <w:r w:rsidR="008E50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.</w:t>
      </w:r>
      <w:r w:rsidR="00FE056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A37EA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After discussion r</w:t>
      </w:r>
      <w:r w:rsidR="00FE056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esolved to purchase</w:t>
      </w:r>
      <w:r w:rsidR="00A37EA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three </w:t>
      </w:r>
      <w:r w:rsidR="008E50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from Messagemaker </w:t>
      </w:r>
      <w:r w:rsidR="00A37EA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as money has been allocated in budget - but will need to get a price for installation</w:t>
      </w:r>
      <w:r w:rsidR="00FE056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. A </w:t>
      </w:r>
      <w:r w:rsidR="00A37EA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Streetworks </w:t>
      </w:r>
      <w:r w:rsidR="00FE056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license</w:t>
      </w:r>
      <w:r w:rsidR="00A37EA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from NCC</w:t>
      </w:r>
      <w:r w:rsidR="00FE056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A37EA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at £450 &amp; VAT </w:t>
      </w:r>
      <w:r w:rsidR="00FE056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will be needed first- </w:t>
      </w:r>
      <w:r w:rsidR="008E50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Clerk to action. Preferred positions Chapel Hill and Lowick Road. Third to be determined. </w:t>
      </w:r>
      <w:r w:rsidR="00FE056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Clerk to action</w:t>
      </w:r>
    </w:p>
    <w:p w14:paraId="5CE45451" w14:textId="616BF79B" w:rsidR="005A7854" w:rsidRDefault="005A7854" w:rsidP="00582FFB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Newsletter- </w:t>
      </w:r>
      <w:r w:rsidR="00A37EA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had only received info from Cllr Tarling-Toley and the Clerk, no other village organisation, so Cllr Lymn will put together a pictorial newsletter.</w:t>
      </w:r>
    </w:p>
    <w:p w14:paraId="6849F95B" w14:textId="390C4B6B" w:rsidR="00582FFB" w:rsidRDefault="00EA1FAD" w:rsidP="00582FFB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 w:rsidRPr="00915A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To note that litter bin near Nine Arches filling rapidly, ENC will only empty once a week. </w:t>
      </w:r>
      <w:r w:rsidR="00915AF0" w:rsidRPr="00915A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Cllr Carter will speak to ENC waste on behalf of the Parish Council</w:t>
      </w:r>
      <w:r w:rsidR="00915A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.</w:t>
      </w:r>
    </w:p>
    <w:p w14:paraId="07DBADB9" w14:textId="77777777" w:rsidR="00915AF0" w:rsidRPr="00915AF0" w:rsidRDefault="00915AF0" w:rsidP="00915AF0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4D03FC1C" w14:textId="11A451E6" w:rsidR="0086269E" w:rsidRPr="00915AF0" w:rsidRDefault="00582FFB" w:rsidP="00582FF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86269E" w:rsidRPr="00582FF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To receive District &amp; County Councillors’</w:t>
      </w:r>
      <w:r w:rsidR="0086269E" w:rsidRPr="00582FF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Reports – For Information Only</w:t>
      </w:r>
    </w:p>
    <w:p w14:paraId="67E6A72A" w14:textId="45DB8B08" w:rsidR="00915AF0" w:rsidRDefault="00915AF0" w:rsidP="00915AF0">
      <w:pPr>
        <w:pStyle w:val="ListParagraph"/>
        <w:spacing w:after="0" w:line="240" w:lineRule="auto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    </w:t>
      </w:r>
      <w:r w:rsidRPr="00915A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Cllr</w:t>
      </w:r>
      <w:r w:rsidR="008E50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C</w:t>
      </w:r>
      <w:r w:rsidRPr="00915A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arter</w:t>
      </w:r>
      <w:r w:rsidR="008E50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Pr="00915A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ha</w:t>
      </w:r>
      <w:r w:rsidR="008E50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s</w:t>
      </w:r>
      <w:r w:rsidRPr="00915A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asked for a</w:t>
      </w:r>
      <w:r w:rsidR="008E50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n</w:t>
      </w:r>
      <w:r w:rsidRPr="00915A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extra bin</w:t>
      </w:r>
      <w:r w:rsidR="008E50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on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Thrapston</w:t>
      </w:r>
      <w:r w:rsidRPr="00915A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side of river- near sea cadets when </w:t>
      </w:r>
      <w:r w:rsidR="008E50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ENC are </w:t>
      </w:r>
      <w:r w:rsidRPr="00915A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next doing rounds. Leisure cen</w:t>
      </w:r>
      <w:r w:rsidR="008E50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t</w:t>
      </w:r>
      <w:r w:rsidRPr="00915A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res opening back up</w:t>
      </w:r>
      <w:r w:rsidR="008E50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but participants have to be </w:t>
      </w:r>
      <w:r w:rsidRPr="00915A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Gym or pool ready. Covid testing centre in Nene Centre for three days from tomorrow.</w:t>
      </w:r>
    </w:p>
    <w:p w14:paraId="410E75CD" w14:textId="11BF0D9E" w:rsidR="00915AF0" w:rsidRPr="00915AF0" w:rsidRDefault="00915AF0" w:rsidP="00915AF0">
      <w:pPr>
        <w:pStyle w:val="ListParagraph"/>
        <w:spacing w:after="0" w:line="240" w:lineRule="auto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  Cllr Brackenbury- </w:t>
      </w:r>
      <w:r w:rsidR="008E50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NCC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full council we </w:t>
      </w:r>
      <w:r w:rsidR="008E50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approved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an economic </w:t>
      </w:r>
      <w:r w:rsidR="008E50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recovery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8E50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package.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Local authority </w:t>
      </w:r>
      <w:r w:rsidR="007B560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has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new powers meetings </w:t>
      </w:r>
      <w:r w:rsidR="008E50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with regards to containing Coronavirus at a local level.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Numbers of cases flat lining at present. ENC</w:t>
      </w:r>
      <w:r w:rsidR="008E50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received </w:t>
      </w:r>
      <w:r w:rsidR="007B560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a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report regarding financ</w:t>
      </w:r>
      <w:r w:rsidR="008E50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ial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impact</w:t>
      </w:r>
      <w:r w:rsidR="008E50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of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Covid-</w:t>
      </w:r>
      <w:r w:rsidR="008E50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19. Local, district </w:t>
      </w:r>
      <w:r w:rsidR="007B560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and county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level </w:t>
      </w:r>
      <w:r w:rsidR="008E50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all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impacted. </w:t>
      </w:r>
      <w:r w:rsidR="007B560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Some </w:t>
      </w:r>
      <w:r w:rsidR="008E50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Government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funding </w:t>
      </w:r>
      <w:r w:rsidR="007B560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available but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local </w:t>
      </w:r>
      <w:r w:rsidR="007B560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authorities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have to put a case for recompense. M</w:t>
      </w:r>
      <w:r w:rsidR="00F54CD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re i</w:t>
      </w:r>
      <w:r w:rsidR="00F54CD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pact probably on following year. LGR- work at pace, senior officers interviews. Health &amp; Social care working </w:t>
      </w:r>
      <w:r w:rsidR="007B560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together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much </w:t>
      </w:r>
      <w:r w:rsidR="007B560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more rapidly than would have otherwise.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7B560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Children’s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7B560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rust set up to cover </w:t>
      </w:r>
      <w:r w:rsidR="007B560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social care aspect of Children services</w:t>
      </w:r>
    </w:p>
    <w:p w14:paraId="7BD8911D" w14:textId="77777777" w:rsidR="005523B6" w:rsidRPr="00582FFB" w:rsidRDefault="005523B6" w:rsidP="005523B6">
      <w:pPr>
        <w:pStyle w:val="ListParagraph"/>
        <w:spacing w:after="0" w:line="240" w:lineRule="auto"/>
        <w:ind w:left="513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6A5AA68D" w14:textId="77777777" w:rsidR="00AD718D" w:rsidRPr="00AD718D" w:rsidRDefault="00582FFB" w:rsidP="00582FF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86269E" w:rsidRPr="00582FF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To receive the Clerk’s Update</w:t>
      </w:r>
      <w:r w:rsidR="0086269E" w:rsidRPr="00582FF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and correspondence received- </w:t>
      </w:r>
    </w:p>
    <w:p w14:paraId="2CB02DFF" w14:textId="77777777" w:rsidR="00EA1FAD" w:rsidRDefault="00EA1FAD" w:rsidP="00AD718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NCALC training- many courses on line at present.</w:t>
      </w:r>
    </w:p>
    <w:p w14:paraId="3ECDA9C2" w14:textId="031DDF32" w:rsidR="00AD718D" w:rsidRPr="00AD718D" w:rsidRDefault="00AD718D" w:rsidP="00AD718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Grant available for Litter</w:t>
      </w:r>
      <w:r w:rsidR="00EA1FA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Picking</w:t>
      </w:r>
      <w:r w:rsidR="00EA1FA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Grant- not awarded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4F8C38CA" w14:textId="77777777" w:rsidR="005523B6" w:rsidRPr="005523B6" w:rsidRDefault="005523B6" w:rsidP="005523B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3606903A" w14:textId="0B8A9260" w:rsidR="0086269E" w:rsidRPr="005523B6" w:rsidRDefault="00582FFB" w:rsidP="00582FF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3826C0" w:rsidRPr="00582FF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To receive the round the table comments</w:t>
      </w:r>
      <w:r w:rsidR="003826C0" w:rsidRPr="00582FF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– For Information Only</w:t>
      </w:r>
    </w:p>
    <w:p w14:paraId="5E1E2AB0" w14:textId="1BCC292D" w:rsidR="005523B6" w:rsidRDefault="00B51159" w:rsidP="00B10979">
      <w:pPr>
        <w:spacing w:after="0" w:line="240" w:lineRule="auto"/>
        <w:ind w:left="84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 w:rsidRPr="00B5115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Speeding motorcycles ridiculously loud </w:t>
      </w:r>
      <w:r w:rsidR="00B1097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and too fast </w:t>
      </w:r>
      <w:r w:rsidRPr="00B5115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with them doing circuits around </w:t>
      </w:r>
      <w:r w:rsidR="00B1097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bypass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and through village</w:t>
      </w:r>
      <w:r w:rsidRPr="00B5115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. </w:t>
      </w:r>
      <w:r w:rsidR="00B1097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Cllr Lymn has spoken to PCSO, but nothing has happened.</w:t>
      </w:r>
    </w:p>
    <w:p w14:paraId="7E437726" w14:textId="4687D3EC" w:rsidR="00B51159" w:rsidRDefault="00B51159" w:rsidP="00B51159">
      <w:pPr>
        <w:spacing w:after="0" w:line="240" w:lineRule="auto"/>
        <w:ind w:left="84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Cllr Brackenbury will ask NCC Highways if they can place some speed monitoring wires along there.</w:t>
      </w:r>
      <w:r w:rsidR="00DA51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</w:p>
    <w:p w14:paraId="5F2EFDD7" w14:textId="6739512D" w:rsidR="00B51159" w:rsidRDefault="00DA5102" w:rsidP="00DA5102">
      <w:pPr>
        <w:spacing w:after="0" w:line="240" w:lineRule="auto"/>
        <w:ind w:left="84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Cllr Tarling-Toley and Taylor would like to see the green area at top of Chapel Hill improved as bench rotting. A quote will be on next Agenda for discussion.</w:t>
      </w:r>
    </w:p>
    <w:p w14:paraId="1CEC19B8" w14:textId="5731EF46" w:rsidR="003D29E8" w:rsidRDefault="003D29E8" w:rsidP="00DA5102">
      <w:pPr>
        <w:spacing w:after="0" w:line="240" w:lineRule="auto"/>
        <w:ind w:left="84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New information board at Chapel Hill looks good.</w:t>
      </w:r>
    </w:p>
    <w:p w14:paraId="31B54266" w14:textId="2F5816DE" w:rsidR="003D29E8" w:rsidRDefault="003D29E8" w:rsidP="00DA5102">
      <w:pPr>
        <w:spacing w:after="0" w:line="240" w:lineRule="auto"/>
        <w:ind w:left="84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Quote needed for installation of Information </w:t>
      </w:r>
      <w:r w:rsidR="001D367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Boards- Clerk to check with Ady Pendred</w:t>
      </w:r>
    </w:p>
    <w:p w14:paraId="69000558" w14:textId="3642A5F8" w:rsidR="003D29E8" w:rsidRDefault="003D29E8" w:rsidP="00DA5102">
      <w:pPr>
        <w:spacing w:after="0" w:line="240" w:lineRule="auto"/>
        <w:ind w:left="84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Cllr Tarling-Toley organising Autumn litter pick- 13</w:t>
      </w:r>
      <w:r w:rsidRPr="003D29E8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  <w:lang w:eastAsia="en-US"/>
        </w:rPr>
        <w:t>th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September, has ordered 30 litter packs, but may need more as lots of interest</w:t>
      </w:r>
    </w:p>
    <w:p w14:paraId="35E5F54F" w14:textId="299B580E" w:rsidR="003D29E8" w:rsidRDefault="003D29E8" w:rsidP="00DA5102">
      <w:pPr>
        <w:spacing w:after="0" w:line="240" w:lineRule="auto"/>
        <w:ind w:left="84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Cllr Horrell- enquiry about lady in America- look at email- she wanted 1960-1964 pictures if anyone has any- pass them to him</w:t>
      </w:r>
    </w:p>
    <w:p w14:paraId="478DE036" w14:textId="0B1CFC13" w:rsidR="003D29E8" w:rsidRDefault="003D29E8" w:rsidP="00DA5102">
      <w:pPr>
        <w:spacing w:after="0" w:line="240" w:lineRule="auto"/>
        <w:ind w:left="84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Cllr Horrell- enquiry about </w:t>
      </w:r>
      <w:r w:rsidR="00FA203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Medbury house- particularly suitable candidate- will go on waiting list.</w:t>
      </w:r>
    </w:p>
    <w:p w14:paraId="71FF1275" w14:textId="73888502" w:rsidR="00FA203C" w:rsidRDefault="00FA203C" w:rsidP="00DA5102">
      <w:pPr>
        <w:spacing w:after="0" w:line="240" w:lineRule="auto"/>
        <w:ind w:left="84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Cllr Taylor- roundels quote to go on Agenda- chase with Sarah Barnwell</w:t>
      </w:r>
    </w:p>
    <w:p w14:paraId="5FC8CDC7" w14:textId="77777777" w:rsidR="00B51159" w:rsidRPr="00B51159" w:rsidRDefault="00B51159" w:rsidP="005523B6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20157058" w14:textId="09B972E7" w:rsidR="003826C0" w:rsidRPr="005523B6" w:rsidRDefault="00582FFB" w:rsidP="00582FF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3826C0" w:rsidRPr="00582FF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Close of meeting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- </w:t>
      </w:r>
      <w:r w:rsidRPr="005523B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n</w:t>
      </w:r>
      <w:r w:rsidR="00737C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o meeting in August- Next meeting 15</w:t>
      </w:r>
      <w:r w:rsidR="00737C75" w:rsidRPr="00737C75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  <w:lang w:eastAsia="en-US"/>
        </w:rPr>
        <w:t>th</w:t>
      </w:r>
      <w:r w:rsidR="00737C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September 2020</w:t>
      </w:r>
    </w:p>
    <w:p w14:paraId="250BC8F2" w14:textId="3BC2F686" w:rsidR="0086269E" w:rsidRPr="00AA4475" w:rsidRDefault="0086269E" w:rsidP="0086269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329D699D" w14:textId="5BE96E6C" w:rsidR="0086269E" w:rsidRPr="00AA4475" w:rsidRDefault="0086269E" w:rsidP="00757522">
      <w:pPr>
        <w:spacing w:after="0"/>
        <w:rPr>
          <w:rFonts w:ascii="Arial" w:hAnsi="Arial" w:cs="Arial"/>
          <w:sz w:val="24"/>
          <w:szCs w:val="24"/>
        </w:rPr>
      </w:pPr>
    </w:p>
    <w:p w14:paraId="253DFC87" w14:textId="560D91F8" w:rsidR="0086269E" w:rsidRPr="00AA4475" w:rsidRDefault="0086269E" w:rsidP="0086269E">
      <w:pPr>
        <w:spacing w:after="0"/>
        <w:ind w:left="513" w:firstLine="720"/>
        <w:rPr>
          <w:rFonts w:ascii="Arial" w:hAnsi="Arial" w:cs="Arial"/>
          <w:sz w:val="24"/>
          <w:szCs w:val="24"/>
        </w:rPr>
      </w:pPr>
    </w:p>
    <w:p w14:paraId="61A5C982" w14:textId="30306814" w:rsidR="0086269E" w:rsidRDefault="0086269E" w:rsidP="0086269E">
      <w:pPr>
        <w:spacing w:after="0"/>
        <w:ind w:left="513" w:firstLine="720"/>
        <w:rPr>
          <w:rFonts w:ascii="Arial" w:hAnsi="Arial" w:cs="Arial"/>
        </w:rPr>
      </w:pPr>
    </w:p>
    <w:p w14:paraId="7762CA73" w14:textId="3FAD2FE6" w:rsidR="00F72C43" w:rsidRPr="00F72C43" w:rsidRDefault="00F72C43" w:rsidP="001813B2">
      <w:pPr>
        <w:spacing w:after="0"/>
        <w:rPr>
          <w:b/>
        </w:rPr>
      </w:pPr>
    </w:p>
    <w:sectPr w:rsidR="00F72C43" w:rsidRPr="00F72C43" w:rsidSect="002738F3">
      <w:headerReference w:type="default" r:id="rId8"/>
      <w:footerReference w:type="default" r:id="rId9"/>
      <w:pgSz w:w="11906" w:h="16838"/>
      <w:pgMar w:top="720" w:right="720" w:bottom="720" w:left="72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64F15" w14:textId="77777777" w:rsidR="00375293" w:rsidRDefault="00375293" w:rsidP="004E13A8">
      <w:pPr>
        <w:spacing w:after="0" w:line="240" w:lineRule="auto"/>
      </w:pPr>
      <w:r>
        <w:separator/>
      </w:r>
    </w:p>
  </w:endnote>
  <w:endnote w:type="continuationSeparator" w:id="0">
    <w:p w14:paraId="43A5B989" w14:textId="77777777" w:rsidR="00375293" w:rsidRDefault="00375293" w:rsidP="004E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59D2" w14:textId="77777777" w:rsidR="00AD718D" w:rsidRPr="0066586C" w:rsidRDefault="00AD718D" w:rsidP="0066586C">
    <w:pPr>
      <w:spacing w:after="234" w:line="249" w:lineRule="auto"/>
      <w:ind w:left="101" w:hanging="10"/>
      <w:rPr>
        <w:sz w:val="18"/>
        <w:szCs w:val="18"/>
      </w:rPr>
    </w:pPr>
    <w:r>
      <w:rPr>
        <w:sz w:val="18"/>
        <w:szCs w:val="18"/>
      </w:rPr>
      <w:t>Signed as an accurate record of decisions made                                   Chairman                                                                       Date</w:t>
    </w:r>
  </w:p>
  <w:p w14:paraId="726102A5" w14:textId="1C4937FB" w:rsidR="0066586C" w:rsidRPr="0066586C" w:rsidRDefault="0066586C" w:rsidP="0066586C">
    <w:pPr>
      <w:spacing w:after="234" w:line="249" w:lineRule="auto"/>
      <w:ind w:left="101" w:hanging="1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24E4E" w14:textId="77777777" w:rsidR="00375293" w:rsidRDefault="00375293" w:rsidP="004E13A8">
      <w:pPr>
        <w:spacing w:after="0" w:line="240" w:lineRule="auto"/>
      </w:pPr>
      <w:r>
        <w:separator/>
      </w:r>
    </w:p>
  </w:footnote>
  <w:footnote w:type="continuationSeparator" w:id="0">
    <w:p w14:paraId="7F64FC60" w14:textId="77777777" w:rsidR="00375293" w:rsidRDefault="00375293" w:rsidP="004E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1AA9F" w14:textId="1C17172E" w:rsidR="004E13A8" w:rsidRPr="002738F3" w:rsidRDefault="00102326" w:rsidP="00F22CA0">
    <w:pPr>
      <w:spacing w:after="0" w:line="240" w:lineRule="auto"/>
      <w:ind w:right="1225"/>
      <w:jc w:val="center"/>
      <w:rPr>
        <w:rFonts w:ascii="Arial" w:eastAsia="Arial" w:hAnsi="Arial" w:cs="Arial"/>
        <w:sz w:val="20"/>
        <w:szCs w:val="20"/>
        <w:vertAlign w:val="superscript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423719F" wp14:editId="10826CEE">
              <wp:simplePos x="0" y="0"/>
              <wp:positionH relativeFrom="margin">
                <wp:align>right</wp:align>
              </wp:positionH>
              <wp:positionV relativeFrom="page">
                <wp:posOffset>252730</wp:posOffset>
              </wp:positionV>
              <wp:extent cx="5949950" cy="371475"/>
              <wp:effectExtent l="0" t="0" r="21590" b="285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371475"/>
                      </a:xfrm>
                      <a:prstGeom prst="rect">
                        <a:avLst/>
                      </a:prstGeom>
                      <a:solidFill>
                        <a:srgbClr val="B07BD7"/>
                      </a:solidFill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40924BC" w14:textId="77777777" w:rsidR="004E13A8" w:rsidRDefault="004E13A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4E13A8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Islip Parish council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3719F" id="Rectangle 197" o:spid="_x0000_s1026" style="position:absolute;left:0;text-align:left;margin-left:417.3pt;margin-top:19.9pt;width:468.5pt;height:29.2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" o:allowoverlap="f" fillcolor="#b07bd7" strokecolor="#7030a0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40924BC" w14:textId="77777777" w:rsidR="004E13A8" w:rsidRDefault="004E13A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4E13A8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Islip Parish council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5C15F4">
      <w:rPr>
        <w:rFonts w:ascii="Arial" w:eastAsia="Arial" w:hAnsi="Arial" w:cs="Arial"/>
        <w:b/>
      </w:rPr>
      <w:t xml:space="preserve">   </w:t>
    </w:r>
    <w:r w:rsidR="005C15F4">
      <w:rPr>
        <w:rFonts w:ascii="Arial" w:eastAsia="Arial" w:hAnsi="Arial" w:cs="Arial"/>
        <w:b/>
      </w:rPr>
      <w:tab/>
    </w:r>
    <w:r w:rsidR="004E13A8" w:rsidRPr="002738F3">
      <w:rPr>
        <w:rFonts w:ascii="Arial" w:eastAsia="Arial" w:hAnsi="Arial" w:cs="Arial"/>
        <w:b/>
        <w:sz w:val="20"/>
        <w:szCs w:val="20"/>
      </w:rPr>
      <w:t>Chairman</w:t>
    </w:r>
    <w:r w:rsidR="004E13A8" w:rsidRPr="002738F3">
      <w:rPr>
        <w:rFonts w:ascii="Arial" w:eastAsia="Arial" w:hAnsi="Arial" w:cs="Arial"/>
        <w:sz w:val="20"/>
        <w:szCs w:val="20"/>
      </w:rPr>
      <w:t xml:space="preserve">: </w:t>
    </w:r>
    <w:r w:rsidR="004E13A8" w:rsidRPr="002738F3">
      <w:rPr>
        <w:b/>
        <w:sz w:val="20"/>
        <w:szCs w:val="20"/>
      </w:rPr>
      <w:t xml:space="preserve"> </w:t>
    </w:r>
    <w:r w:rsidR="004E13A8" w:rsidRPr="002738F3">
      <w:rPr>
        <w:rFonts w:ascii="Arial" w:eastAsia="Arial" w:hAnsi="Arial" w:cs="Arial"/>
        <w:sz w:val="20"/>
        <w:szCs w:val="20"/>
      </w:rPr>
      <w:t xml:space="preserve">Cllr </w:t>
    </w:r>
    <w:r w:rsidR="005A2121" w:rsidRPr="002738F3">
      <w:rPr>
        <w:rFonts w:ascii="Arial" w:eastAsia="Arial" w:hAnsi="Arial" w:cs="Arial"/>
        <w:sz w:val="20"/>
        <w:szCs w:val="20"/>
      </w:rPr>
      <w:t>Emma Taylo</w:t>
    </w:r>
    <w:r w:rsidR="00F22CA0" w:rsidRPr="002738F3">
      <w:rPr>
        <w:rFonts w:ascii="Arial" w:eastAsia="Arial" w:hAnsi="Arial" w:cs="Arial"/>
        <w:sz w:val="20"/>
        <w:szCs w:val="20"/>
      </w:rPr>
      <w:t xml:space="preserve">r      </w:t>
    </w:r>
    <w:r w:rsidR="004E13A8" w:rsidRPr="002738F3">
      <w:rPr>
        <w:rFonts w:ascii="Arial" w:eastAsia="Arial" w:hAnsi="Arial" w:cs="Arial"/>
        <w:b/>
        <w:sz w:val="20"/>
        <w:szCs w:val="20"/>
      </w:rPr>
      <w:t>Clerk</w:t>
    </w:r>
    <w:r w:rsidR="004E13A8" w:rsidRPr="002738F3">
      <w:rPr>
        <w:rFonts w:ascii="Arial" w:eastAsia="Arial" w:hAnsi="Arial" w:cs="Arial"/>
        <w:sz w:val="20"/>
        <w:szCs w:val="20"/>
      </w:rPr>
      <w:t>:</w:t>
    </w:r>
    <w:r w:rsidR="00360C4A" w:rsidRPr="002738F3">
      <w:rPr>
        <w:rFonts w:ascii="Arial" w:eastAsia="Arial" w:hAnsi="Arial" w:cs="Arial"/>
        <w:sz w:val="20"/>
        <w:szCs w:val="20"/>
      </w:rPr>
      <w:t xml:space="preserve"> Claire T</w:t>
    </w:r>
    <w:r w:rsidR="002738F3" w:rsidRPr="002738F3">
      <w:rPr>
        <w:rFonts w:ascii="Arial" w:eastAsia="Arial" w:hAnsi="Arial" w:cs="Arial"/>
        <w:sz w:val="20"/>
        <w:szCs w:val="20"/>
      </w:rPr>
      <w:t>i</w:t>
    </w:r>
    <w:r w:rsidR="00360C4A" w:rsidRPr="002738F3">
      <w:rPr>
        <w:rFonts w:ascii="Arial" w:eastAsia="Arial" w:hAnsi="Arial" w:cs="Arial"/>
        <w:sz w:val="20"/>
        <w:szCs w:val="20"/>
      </w:rPr>
      <w:t>lley</w:t>
    </w:r>
  </w:p>
  <w:p w14:paraId="50609DFE" w14:textId="77777777" w:rsidR="00F22CA0" w:rsidRPr="002738F3" w:rsidRDefault="00F22CA0" w:rsidP="00F22CA0">
    <w:pPr>
      <w:spacing w:after="0" w:line="240" w:lineRule="auto"/>
      <w:ind w:left="10" w:right="1225" w:firstLine="710"/>
      <w:jc w:val="center"/>
      <w:rPr>
        <w:rFonts w:ascii="Arial" w:eastAsia="Arial" w:hAnsi="Arial" w:cs="Arial"/>
        <w:sz w:val="20"/>
        <w:szCs w:val="20"/>
        <w:vertAlign w:val="superscript"/>
      </w:rPr>
    </w:pPr>
    <w:r w:rsidRPr="002738F3">
      <w:rPr>
        <w:rFonts w:ascii="Arial" w:eastAsia="Arial" w:hAnsi="Arial" w:cs="Arial"/>
        <w:sz w:val="20"/>
        <w:szCs w:val="20"/>
      </w:rPr>
      <w:t>Telephone 07756 851026</w:t>
    </w:r>
  </w:p>
  <w:p w14:paraId="618ADC80" w14:textId="740B7DD2" w:rsidR="004E13A8" w:rsidRPr="002738F3" w:rsidRDefault="004E13A8" w:rsidP="005C15F4">
    <w:pPr>
      <w:spacing w:after="0" w:line="240" w:lineRule="auto"/>
      <w:ind w:left="10" w:right="1225" w:firstLine="710"/>
      <w:jc w:val="center"/>
      <w:rPr>
        <w:sz w:val="20"/>
        <w:szCs w:val="20"/>
      </w:rPr>
    </w:pPr>
    <w:r w:rsidRPr="002738F3">
      <w:rPr>
        <w:rFonts w:ascii="Arial" w:eastAsia="Arial" w:hAnsi="Arial" w:cs="Arial"/>
        <w:color w:val="0000FF"/>
        <w:sz w:val="20"/>
        <w:szCs w:val="20"/>
      </w:rPr>
      <w:t>islip.clerk@gmail.com</w:t>
    </w:r>
    <w:r w:rsidR="005A2121" w:rsidRPr="002738F3">
      <w:rPr>
        <w:rFonts w:ascii="Arial" w:eastAsia="Arial" w:hAnsi="Arial" w:cs="Arial"/>
        <w:color w:val="0000FF"/>
        <w:sz w:val="20"/>
        <w:szCs w:val="20"/>
      </w:rPr>
      <w:t xml:space="preserve"> </w:t>
    </w:r>
    <w:r w:rsidR="00360C4A" w:rsidRPr="002738F3">
      <w:rPr>
        <w:rFonts w:ascii="Arial" w:eastAsia="Arial" w:hAnsi="Arial" w:cs="Arial"/>
        <w:b/>
        <w:color w:val="auto"/>
        <w:sz w:val="20"/>
        <w:szCs w:val="20"/>
      </w:rPr>
      <w:t xml:space="preserve">   </w:t>
    </w:r>
    <w:r w:rsidR="005A2121" w:rsidRPr="002738F3">
      <w:rPr>
        <w:rFonts w:ascii="Arial" w:eastAsia="Arial" w:hAnsi="Arial" w:cs="Arial"/>
        <w:color w:val="0000FF"/>
        <w:sz w:val="20"/>
        <w:szCs w:val="20"/>
      </w:rPr>
      <w:t>http://www.islip-parish.co.uk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709"/>
    <w:multiLevelType w:val="hybridMultilevel"/>
    <w:tmpl w:val="7F56A15E"/>
    <w:lvl w:ilvl="0" w:tplc="F4061112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11525A3"/>
    <w:multiLevelType w:val="hybridMultilevel"/>
    <w:tmpl w:val="E41CCB40"/>
    <w:lvl w:ilvl="0" w:tplc="1846B810">
      <w:start w:val="1"/>
      <w:numFmt w:val="decimal"/>
      <w:lvlText w:val="%1."/>
      <w:lvlJc w:val="left"/>
      <w:pPr>
        <w:ind w:left="915" w:hanging="51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4F40C1"/>
    <w:multiLevelType w:val="hybridMultilevel"/>
    <w:tmpl w:val="A768E508"/>
    <w:lvl w:ilvl="0" w:tplc="AD7E47C2">
      <w:start w:val="96"/>
      <w:numFmt w:val="decimal"/>
      <w:lvlText w:val="%1"/>
      <w:lvlJc w:val="left"/>
      <w:pPr>
        <w:ind w:left="-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4C8E4">
      <w:start w:val="1"/>
      <w:numFmt w:val="lowerLetter"/>
      <w:lvlText w:val="%2"/>
      <w:lvlJc w:val="left"/>
      <w:pPr>
        <w:ind w:left="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F87728">
      <w:start w:val="1"/>
      <w:numFmt w:val="lowerRoman"/>
      <w:lvlText w:val="%3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CD1EC">
      <w:start w:val="1"/>
      <w:numFmt w:val="decimal"/>
      <w:lvlText w:val="%4"/>
      <w:lvlJc w:val="left"/>
      <w:pPr>
        <w:ind w:left="1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B07A70">
      <w:start w:val="1"/>
      <w:numFmt w:val="lowerLetter"/>
      <w:lvlText w:val="%5"/>
      <w:lvlJc w:val="left"/>
      <w:pPr>
        <w:ind w:left="2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22A6FA">
      <w:start w:val="1"/>
      <w:numFmt w:val="lowerRoman"/>
      <w:lvlText w:val="%6"/>
      <w:lvlJc w:val="left"/>
      <w:pPr>
        <w:ind w:left="3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429F32">
      <w:start w:val="1"/>
      <w:numFmt w:val="decimal"/>
      <w:lvlText w:val="%7"/>
      <w:lvlJc w:val="left"/>
      <w:pPr>
        <w:ind w:left="3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4A7D2">
      <w:start w:val="1"/>
      <w:numFmt w:val="lowerLetter"/>
      <w:lvlText w:val="%8"/>
      <w:lvlJc w:val="left"/>
      <w:pPr>
        <w:ind w:left="4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5A241A">
      <w:start w:val="1"/>
      <w:numFmt w:val="lowerRoman"/>
      <w:lvlText w:val="%9"/>
      <w:lvlJc w:val="left"/>
      <w:pPr>
        <w:ind w:left="5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DF0BF6"/>
    <w:multiLevelType w:val="hybridMultilevel"/>
    <w:tmpl w:val="C9FA051E"/>
    <w:lvl w:ilvl="0" w:tplc="90CC4A0A">
      <w:start w:val="68"/>
      <w:numFmt w:val="decimal"/>
      <w:lvlText w:val="%1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7682871"/>
    <w:multiLevelType w:val="hybridMultilevel"/>
    <w:tmpl w:val="48985D48"/>
    <w:lvl w:ilvl="0" w:tplc="C9A44264">
      <w:start w:val="85"/>
      <w:numFmt w:val="decimal"/>
      <w:lvlText w:val="%1"/>
      <w:lvlJc w:val="left"/>
      <w:pPr>
        <w:ind w:left="11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A142702"/>
    <w:multiLevelType w:val="hybridMultilevel"/>
    <w:tmpl w:val="87065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4593"/>
    <w:multiLevelType w:val="hybridMultilevel"/>
    <w:tmpl w:val="962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0154B"/>
    <w:multiLevelType w:val="hybridMultilevel"/>
    <w:tmpl w:val="F9049970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06D44"/>
    <w:multiLevelType w:val="hybridMultilevel"/>
    <w:tmpl w:val="4246EA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07B36"/>
    <w:multiLevelType w:val="hybridMultilevel"/>
    <w:tmpl w:val="4BFEE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E365B"/>
    <w:multiLevelType w:val="hybridMultilevel"/>
    <w:tmpl w:val="142EA172"/>
    <w:lvl w:ilvl="0" w:tplc="9F4A763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4E0E"/>
    <w:multiLevelType w:val="hybridMultilevel"/>
    <w:tmpl w:val="4BE06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77917"/>
    <w:multiLevelType w:val="hybridMultilevel"/>
    <w:tmpl w:val="2C38C1F8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A5703"/>
    <w:multiLevelType w:val="hybridMultilevel"/>
    <w:tmpl w:val="69763BB4"/>
    <w:lvl w:ilvl="0" w:tplc="C9A44264">
      <w:start w:val="8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92714"/>
    <w:multiLevelType w:val="hybridMultilevel"/>
    <w:tmpl w:val="12E40E3C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528B0"/>
    <w:multiLevelType w:val="hybridMultilevel"/>
    <w:tmpl w:val="2B6E8CA6"/>
    <w:lvl w:ilvl="0" w:tplc="EEA0F274">
      <w:start w:val="7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286B4054"/>
    <w:multiLevelType w:val="hybridMultilevel"/>
    <w:tmpl w:val="CBDAF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430E5"/>
    <w:multiLevelType w:val="hybridMultilevel"/>
    <w:tmpl w:val="D3F615B2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A74F1"/>
    <w:multiLevelType w:val="hybridMultilevel"/>
    <w:tmpl w:val="57585622"/>
    <w:lvl w:ilvl="0" w:tplc="47F4E34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34E317EE"/>
    <w:multiLevelType w:val="hybridMultilevel"/>
    <w:tmpl w:val="AD482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D110D"/>
    <w:multiLevelType w:val="hybridMultilevel"/>
    <w:tmpl w:val="B6845626"/>
    <w:lvl w:ilvl="0" w:tplc="7C08DCA8">
      <w:start w:val="16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1009B"/>
    <w:multiLevelType w:val="hybridMultilevel"/>
    <w:tmpl w:val="BD8A11F0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3BC77F24"/>
    <w:multiLevelType w:val="hybridMultilevel"/>
    <w:tmpl w:val="CEE6CFC0"/>
    <w:lvl w:ilvl="0" w:tplc="48509C0A">
      <w:start w:val="38"/>
      <w:numFmt w:val="decimalZero"/>
      <w:lvlText w:val="20/%1"/>
      <w:lvlJc w:val="left"/>
      <w:pPr>
        <w:ind w:left="513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3" w15:restartNumberingAfterBreak="0">
    <w:nsid w:val="51F321A4"/>
    <w:multiLevelType w:val="hybridMultilevel"/>
    <w:tmpl w:val="9EC20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05B1E"/>
    <w:multiLevelType w:val="hybridMultilevel"/>
    <w:tmpl w:val="B33EC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21548"/>
    <w:multiLevelType w:val="hybridMultilevel"/>
    <w:tmpl w:val="1CA41584"/>
    <w:lvl w:ilvl="0" w:tplc="B290F08A">
      <w:start w:val="114"/>
      <w:numFmt w:val="decimal"/>
      <w:lvlText w:val="%1"/>
      <w:lvlJc w:val="left"/>
      <w:pPr>
        <w:ind w:left="6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BCE2F8">
      <w:start w:val="1"/>
      <w:numFmt w:val="lowerLetter"/>
      <w:lvlText w:val="%2)"/>
      <w:lvlJc w:val="left"/>
      <w:pPr>
        <w:ind w:left="10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29C2A">
      <w:start w:val="1"/>
      <w:numFmt w:val="lowerRoman"/>
      <w:lvlText w:val="%3"/>
      <w:lvlJc w:val="left"/>
      <w:pPr>
        <w:ind w:left="17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A0F910">
      <w:start w:val="1"/>
      <w:numFmt w:val="decimal"/>
      <w:lvlText w:val="%4"/>
      <w:lvlJc w:val="left"/>
      <w:pPr>
        <w:ind w:left="24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42CF6A">
      <w:start w:val="1"/>
      <w:numFmt w:val="lowerLetter"/>
      <w:lvlText w:val="%5"/>
      <w:lvlJc w:val="left"/>
      <w:pPr>
        <w:ind w:left="31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EFEA2">
      <w:start w:val="1"/>
      <w:numFmt w:val="lowerRoman"/>
      <w:lvlText w:val="%6"/>
      <w:lvlJc w:val="left"/>
      <w:pPr>
        <w:ind w:left="3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BECA08">
      <w:start w:val="1"/>
      <w:numFmt w:val="decimal"/>
      <w:lvlText w:val="%7"/>
      <w:lvlJc w:val="left"/>
      <w:pPr>
        <w:ind w:left="46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45D00">
      <w:start w:val="1"/>
      <w:numFmt w:val="lowerLetter"/>
      <w:lvlText w:val="%8"/>
      <w:lvlJc w:val="left"/>
      <w:pPr>
        <w:ind w:left="5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96A0">
      <w:start w:val="1"/>
      <w:numFmt w:val="lowerRoman"/>
      <w:lvlText w:val="%9"/>
      <w:lvlJc w:val="left"/>
      <w:pPr>
        <w:ind w:left="6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A61797"/>
    <w:multiLevelType w:val="hybridMultilevel"/>
    <w:tmpl w:val="A7FE2790"/>
    <w:lvl w:ilvl="0" w:tplc="A120D1FE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A31AB"/>
    <w:multiLevelType w:val="hybridMultilevel"/>
    <w:tmpl w:val="A852FCC0"/>
    <w:lvl w:ilvl="0" w:tplc="970AE6F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8" w15:restartNumberingAfterBreak="0">
    <w:nsid w:val="735F437A"/>
    <w:multiLevelType w:val="hybridMultilevel"/>
    <w:tmpl w:val="7EA61EBA"/>
    <w:lvl w:ilvl="0" w:tplc="5002E1E4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9" w15:restartNumberingAfterBreak="0">
    <w:nsid w:val="769032F3"/>
    <w:multiLevelType w:val="hybridMultilevel"/>
    <w:tmpl w:val="B3F69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051E6"/>
    <w:multiLevelType w:val="hybridMultilevel"/>
    <w:tmpl w:val="2370D226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C061D"/>
    <w:multiLevelType w:val="multilevel"/>
    <w:tmpl w:val="70E463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C186F22"/>
    <w:multiLevelType w:val="hybridMultilevel"/>
    <w:tmpl w:val="82CC468E"/>
    <w:lvl w:ilvl="0" w:tplc="EEA0F274">
      <w:start w:val="7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31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8"/>
  </w:num>
  <w:num w:numId="8">
    <w:abstractNumId w:val="29"/>
  </w:num>
  <w:num w:numId="9">
    <w:abstractNumId w:val="24"/>
  </w:num>
  <w:num w:numId="10">
    <w:abstractNumId w:val="10"/>
  </w:num>
  <w:num w:numId="11">
    <w:abstractNumId w:val="26"/>
  </w:num>
  <w:num w:numId="12">
    <w:abstractNumId w:val="3"/>
  </w:num>
  <w:num w:numId="13">
    <w:abstractNumId w:val="6"/>
  </w:num>
  <w:num w:numId="14">
    <w:abstractNumId w:val="23"/>
  </w:num>
  <w:num w:numId="15">
    <w:abstractNumId w:val="7"/>
  </w:num>
  <w:num w:numId="16">
    <w:abstractNumId w:val="11"/>
  </w:num>
  <w:num w:numId="17">
    <w:abstractNumId w:val="17"/>
  </w:num>
  <w:num w:numId="18">
    <w:abstractNumId w:val="30"/>
  </w:num>
  <w:num w:numId="19">
    <w:abstractNumId w:val="14"/>
  </w:num>
  <w:num w:numId="20">
    <w:abstractNumId w:val="12"/>
  </w:num>
  <w:num w:numId="21">
    <w:abstractNumId w:val="13"/>
  </w:num>
  <w:num w:numId="22">
    <w:abstractNumId w:val="19"/>
  </w:num>
  <w:num w:numId="23">
    <w:abstractNumId w:val="21"/>
  </w:num>
  <w:num w:numId="24">
    <w:abstractNumId w:val="1"/>
  </w:num>
  <w:num w:numId="25">
    <w:abstractNumId w:val="20"/>
  </w:num>
  <w:num w:numId="26">
    <w:abstractNumId w:val="4"/>
  </w:num>
  <w:num w:numId="27">
    <w:abstractNumId w:val="15"/>
  </w:num>
  <w:num w:numId="28">
    <w:abstractNumId w:val="0"/>
  </w:num>
  <w:num w:numId="29">
    <w:abstractNumId w:val="32"/>
  </w:num>
  <w:num w:numId="30">
    <w:abstractNumId w:val="22"/>
  </w:num>
  <w:num w:numId="31">
    <w:abstractNumId w:val="28"/>
  </w:num>
  <w:num w:numId="32">
    <w:abstractNumId w:val="2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A8"/>
    <w:rsid w:val="00004D08"/>
    <w:rsid w:val="00026DD0"/>
    <w:rsid w:val="00043AB3"/>
    <w:rsid w:val="00066981"/>
    <w:rsid w:val="00067002"/>
    <w:rsid w:val="00077631"/>
    <w:rsid w:val="000926AC"/>
    <w:rsid w:val="000952BE"/>
    <w:rsid w:val="000A5B17"/>
    <w:rsid w:val="000B1AC6"/>
    <w:rsid w:val="000B7652"/>
    <w:rsid w:val="000E4F5B"/>
    <w:rsid w:val="000E6245"/>
    <w:rsid w:val="000F0C5E"/>
    <w:rsid w:val="000F4BD3"/>
    <w:rsid w:val="000F7658"/>
    <w:rsid w:val="00102326"/>
    <w:rsid w:val="00106EA2"/>
    <w:rsid w:val="00145E9D"/>
    <w:rsid w:val="00160509"/>
    <w:rsid w:val="00170260"/>
    <w:rsid w:val="00172FEE"/>
    <w:rsid w:val="001813B2"/>
    <w:rsid w:val="001834E6"/>
    <w:rsid w:val="00191AEF"/>
    <w:rsid w:val="001A2DDC"/>
    <w:rsid w:val="001A3A15"/>
    <w:rsid w:val="001C6F91"/>
    <w:rsid w:val="001D3678"/>
    <w:rsid w:val="001E2FE8"/>
    <w:rsid w:val="001F0538"/>
    <w:rsid w:val="00203677"/>
    <w:rsid w:val="00213F59"/>
    <w:rsid w:val="00241831"/>
    <w:rsid w:val="00244508"/>
    <w:rsid w:val="00260C6C"/>
    <w:rsid w:val="0026675B"/>
    <w:rsid w:val="002738F3"/>
    <w:rsid w:val="00281667"/>
    <w:rsid w:val="00286141"/>
    <w:rsid w:val="00290198"/>
    <w:rsid w:val="0029668C"/>
    <w:rsid w:val="002C0DFD"/>
    <w:rsid w:val="002F02A7"/>
    <w:rsid w:val="00320A8C"/>
    <w:rsid w:val="00355E8C"/>
    <w:rsid w:val="00355EDA"/>
    <w:rsid w:val="00360C4A"/>
    <w:rsid w:val="00375293"/>
    <w:rsid w:val="003826C0"/>
    <w:rsid w:val="00383463"/>
    <w:rsid w:val="00390A7C"/>
    <w:rsid w:val="003A3178"/>
    <w:rsid w:val="003A7C76"/>
    <w:rsid w:val="003C20E2"/>
    <w:rsid w:val="003D29E8"/>
    <w:rsid w:val="003D2F1C"/>
    <w:rsid w:val="0040359C"/>
    <w:rsid w:val="004075F2"/>
    <w:rsid w:val="00487849"/>
    <w:rsid w:val="00491897"/>
    <w:rsid w:val="004C153D"/>
    <w:rsid w:val="004D03E7"/>
    <w:rsid w:val="004E13A8"/>
    <w:rsid w:val="00552004"/>
    <w:rsid w:val="005523B6"/>
    <w:rsid w:val="00553DF1"/>
    <w:rsid w:val="00562F89"/>
    <w:rsid w:val="00582FFB"/>
    <w:rsid w:val="00587C48"/>
    <w:rsid w:val="00592E64"/>
    <w:rsid w:val="00597785"/>
    <w:rsid w:val="005A2121"/>
    <w:rsid w:val="005A7854"/>
    <w:rsid w:val="005C15F4"/>
    <w:rsid w:val="005D52CE"/>
    <w:rsid w:val="005F0040"/>
    <w:rsid w:val="00600C75"/>
    <w:rsid w:val="00601F29"/>
    <w:rsid w:val="006033E7"/>
    <w:rsid w:val="00626987"/>
    <w:rsid w:val="00643077"/>
    <w:rsid w:val="0066586C"/>
    <w:rsid w:val="00680DF3"/>
    <w:rsid w:val="0068143D"/>
    <w:rsid w:val="00682B18"/>
    <w:rsid w:val="00683BE4"/>
    <w:rsid w:val="00695C9D"/>
    <w:rsid w:val="006A34BB"/>
    <w:rsid w:val="006A712D"/>
    <w:rsid w:val="006B1E15"/>
    <w:rsid w:val="006B4FAF"/>
    <w:rsid w:val="006C073A"/>
    <w:rsid w:val="006D16BF"/>
    <w:rsid w:val="006D3653"/>
    <w:rsid w:val="00737C75"/>
    <w:rsid w:val="00742549"/>
    <w:rsid w:val="00757522"/>
    <w:rsid w:val="00774055"/>
    <w:rsid w:val="00791D29"/>
    <w:rsid w:val="007A02D5"/>
    <w:rsid w:val="007A1D10"/>
    <w:rsid w:val="007B5603"/>
    <w:rsid w:val="007B777A"/>
    <w:rsid w:val="007C1D06"/>
    <w:rsid w:val="007C6390"/>
    <w:rsid w:val="007C7E8D"/>
    <w:rsid w:val="00800A9C"/>
    <w:rsid w:val="00804FFA"/>
    <w:rsid w:val="008112A5"/>
    <w:rsid w:val="008201E4"/>
    <w:rsid w:val="00827321"/>
    <w:rsid w:val="00833CA5"/>
    <w:rsid w:val="0084405E"/>
    <w:rsid w:val="00856E2A"/>
    <w:rsid w:val="0086011D"/>
    <w:rsid w:val="0086269E"/>
    <w:rsid w:val="0087013A"/>
    <w:rsid w:val="00870916"/>
    <w:rsid w:val="008756DF"/>
    <w:rsid w:val="00876FA8"/>
    <w:rsid w:val="00895DDE"/>
    <w:rsid w:val="008A03FF"/>
    <w:rsid w:val="008B16D1"/>
    <w:rsid w:val="008E50AB"/>
    <w:rsid w:val="0090621A"/>
    <w:rsid w:val="00915AF0"/>
    <w:rsid w:val="0092459C"/>
    <w:rsid w:val="009307D5"/>
    <w:rsid w:val="0094384A"/>
    <w:rsid w:val="00946AAD"/>
    <w:rsid w:val="00951EC6"/>
    <w:rsid w:val="00952377"/>
    <w:rsid w:val="0095669E"/>
    <w:rsid w:val="00990686"/>
    <w:rsid w:val="00994F6B"/>
    <w:rsid w:val="009B02E7"/>
    <w:rsid w:val="009B2692"/>
    <w:rsid w:val="00A00DC6"/>
    <w:rsid w:val="00A10D2C"/>
    <w:rsid w:val="00A12C85"/>
    <w:rsid w:val="00A23339"/>
    <w:rsid w:val="00A260B3"/>
    <w:rsid w:val="00A37EA5"/>
    <w:rsid w:val="00A90F91"/>
    <w:rsid w:val="00A97026"/>
    <w:rsid w:val="00AA4475"/>
    <w:rsid w:val="00AB422A"/>
    <w:rsid w:val="00AC6CBC"/>
    <w:rsid w:val="00AD1A9F"/>
    <w:rsid w:val="00AD479B"/>
    <w:rsid w:val="00AD718D"/>
    <w:rsid w:val="00AE4CAE"/>
    <w:rsid w:val="00AF5431"/>
    <w:rsid w:val="00B10979"/>
    <w:rsid w:val="00B51159"/>
    <w:rsid w:val="00B776BE"/>
    <w:rsid w:val="00B94853"/>
    <w:rsid w:val="00BA2F7F"/>
    <w:rsid w:val="00BB4013"/>
    <w:rsid w:val="00BB7D3B"/>
    <w:rsid w:val="00BD008D"/>
    <w:rsid w:val="00BD74E2"/>
    <w:rsid w:val="00C149AD"/>
    <w:rsid w:val="00C16906"/>
    <w:rsid w:val="00C24290"/>
    <w:rsid w:val="00C278FE"/>
    <w:rsid w:val="00C528C2"/>
    <w:rsid w:val="00C53711"/>
    <w:rsid w:val="00CA2DB9"/>
    <w:rsid w:val="00CA363D"/>
    <w:rsid w:val="00CB3C53"/>
    <w:rsid w:val="00CC28A7"/>
    <w:rsid w:val="00CD7809"/>
    <w:rsid w:val="00CF3FB5"/>
    <w:rsid w:val="00CF7280"/>
    <w:rsid w:val="00D34C53"/>
    <w:rsid w:val="00D42E3B"/>
    <w:rsid w:val="00D46F8F"/>
    <w:rsid w:val="00D55442"/>
    <w:rsid w:val="00D5760C"/>
    <w:rsid w:val="00D62AA1"/>
    <w:rsid w:val="00D654FE"/>
    <w:rsid w:val="00D7025A"/>
    <w:rsid w:val="00D7108C"/>
    <w:rsid w:val="00D74015"/>
    <w:rsid w:val="00D90ADF"/>
    <w:rsid w:val="00DA10DC"/>
    <w:rsid w:val="00DA5102"/>
    <w:rsid w:val="00DB0577"/>
    <w:rsid w:val="00DB3DC1"/>
    <w:rsid w:val="00DB5CA7"/>
    <w:rsid w:val="00DB73DE"/>
    <w:rsid w:val="00DE7EF6"/>
    <w:rsid w:val="00E01D39"/>
    <w:rsid w:val="00E11F60"/>
    <w:rsid w:val="00E12D26"/>
    <w:rsid w:val="00E40BAC"/>
    <w:rsid w:val="00E5059F"/>
    <w:rsid w:val="00E86342"/>
    <w:rsid w:val="00E90FD6"/>
    <w:rsid w:val="00EA1FAD"/>
    <w:rsid w:val="00EA68D3"/>
    <w:rsid w:val="00EB1C10"/>
    <w:rsid w:val="00EC189D"/>
    <w:rsid w:val="00EC2445"/>
    <w:rsid w:val="00EC5E48"/>
    <w:rsid w:val="00ED6EA5"/>
    <w:rsid w:val="00EE7A48"/>
    <w:rsid w:val="00F22CA0"/>
    <w:rsid w:val="00F24107"/>
    <w:rsid w:val="00F35123"/>
    <w:rsid w:val="00F54CD2"/>
    <w:rsid w:val="00F714BF"/>
    <w:rsid w:val="00F71F05"/>
    <w:rsid w:val="00F72C43"/>
    <w:rsid w:val="00F851D8"/>
    <w:rsid w:val="00F86ABE"/>
    <w:rsid w:val="00F87252"/>
    <w:rsid w:val="00FA203C"/>
    <w:rsid w:val="00FB074A"/>
    <w:rsid w:val="00FD48FB"/>
    <w:rsid w:val="00FE056B"/>
    <w:rsid w:val="00FE0A5A"/>
    <w:rsid w:val="00FE2B76"/>
    <w:rsid w:val="00FE5D0A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1F5EA"/>
  <w15:chartTrackingRefBased/>
  <w15:docId w15:val="{7A51C675-4416-4609-BCBF-50D4253A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A8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952377"/>
    <w:pPr>
      <w:keepNext/>
      <w:keepLines/>
      <w:numPr>
        <w:numId w:val="2"/>
      </w:numPr>
      <w:spacing w:line="259" w:lineRule="auto"/>
      <w:ind w:left="576" w:hanging="10"/>
      <w:outlineLvl w:val="0"/>
    </w:pPr>
    <w:rPr>
      <w:rFonts w:ascii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2377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952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A8"/>
    <w:rPr>
      <w:rFonts w:ascii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A8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8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AD7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15214-6637-41AA-BE62-CD12DD11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Islip Parish council</dc:title>
  <dc:subject/>
  <dc:creator>Islip Parish Council</dc:creator>
  <cp:keywords/>
  <dc:description/>
  <cp:lastModifiedBy>Islip Parish Council</cp:lastModifiedBy>
  <cp:revision>2</cp:revision>
  <cp:lastPrinted>2020-07-13T14:49:00Z</cp:lastPrinted>
  <dcterms:created xsi:type="dcterms:W3CDTF">2020-07-28T15:30:00Z</dcterms:created>
  <dcterms:modified xsi:type="dcterms:W3CDTF">2020-07-28T15:30:00Z</dcterms:modified>
</cp:coreProperties>
</file>